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6474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64748B"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4748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4748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64748B" w:rsidRDefault="0064748B" w:rsidP="0064748B">
      <w:pPr>
        <w:jc w:val="center"/>
        <w:rPr>
          <w:b/>
          <w:sz w:val="28"/>
          <w:szCs w:val="28"/>
        </w:rPr>
      </w:pPr>
      <w:r w:rsidRPr="00BE24B1">
        <w:rPr>
          <w:b/>
          <w:sz w:val="28"/>
          <w:szCs w:val="28"/>
        </w:rPr>
        <w:t>ЧАСТЬ 1</w:t>
      </w:r>
    </w:p>
    <w:p w:rsidR="0064748B" w:rsidRPr="00BE24B1" w:rsidRDefault="0064748B" w:rsidP="0064748B">
      <w:pPr>
        <w:jc w:val="center"/>
        <w:rPr>
          <w:b/>
          <w:sz w:val="28"/>
          <w:szCs w:val="28"/>
        </w:rPr>
      </w:pPr>
    </w:p>
    <w:p w:rsidR="0064748B" w:rsidRPr="00BE24B1" w:rsidRDefault="0064748B" w:rsidP="00647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Cs/>
          <w:sz w:val="28"/>
          <w:szCs w:val="28"/>
        </w:rPr>
      </w:pPr>
      <w:r w:rsidRPr="00BE24B1">
        <w:rPr>
          <w:b/>
          <w:bCs/>
          <w:iCs/>
          <w:sz w:val="28"/>
          <w:szCs w:val="28"/>
        </w:rPr>
        <w:t>При выполнении заданий с выбором ответа (1-13) обведите кружком номер верного ответа</w:t>
      </w: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  <w:r w:rsidRPr="00BE24B1">
        <w:rPr>
          <w:sz w:val="28"/>
          <w:szCs w:val="28"/>
        </w:rPr>
        <w:t>1. Мужицким художником называли: </w:t>
      </w:r>
      <w:r w:rsidRPr="00BE24B1">
        <w:rPr>
          <w:sz w:val="28"/>
          <w:szCs w:val="28"/>
        </w:rPr>
        <w:br/>
        <w:t>     1) Питера Брейгеля Старшего  2) Альбрехта Дюрера  3) Рафаэля Санти   4) Дени Дидро</w:t>
      </w:r>
      <w:r w:rsidRPr="00BE24B1">
        <w:rPr>
          <w:sz w:val="28"/>
          <w:szCs w:val="28"/>
        </w:rPr>
        <w:br/>
        <w:t>2. В результате распространения Реформации в Германии:</w:t>
      </w:r>
      <w:r w:rsidRPr="00BE24B1">
        <w:rPr>
          <w:sz w:val="28"/>
          <w:szCs w:val="28"/>
        </w:rPr>
        <w:br/>
        <w:t>    1) сложилось единое национальное государство  2) были уничтожены феодальные порядки </w:t>
      </w:r>
      <w:r w:rsidRPr="00BE24B1">
        <w:rPr>
          <w:sz w:val="28"/>
          <w:szCs w:val="28"/>
        </w:rPr>
        <w:br/>
        <w:t>      3) установилась пресвитерианская церковь          4) церковь стала дешевле</w:t>
      </w:r>
      <w:r w:rsidRPr="00BE24B1">
        <w:rPr>
          <w:sz w:val="28"/>
          <w:szCs w:val="28"/>
        </w:rPr>
        <w:br/>
        <w:t>3. Принцип веротерпимости в период Реформации провозгласил документ:</w:t>
      </w:r>
      <w:r w:rsidRPr="00BE24B1">
        <w:rPr>
          <w:sz w:val="28"/>
          <w:szCs w:val="28"/>
        </w:rPr>
        <w:br/>
        <w:t>    1) «Кровавое законодательство» 2) «Навигационный акт»  3) Нантский эдикт   4) «12 статей»                                </w:t>
      </w:r>
      <w:r w:rsidRPr="00BE24B1">
        <w:rPr>
          <w:sz w:val="28"/>
          <w:szCs w:val="28"/>
        </w:rPr>
        <w:br/>
        <w:t>4. Итог Нидерландской революции - уничтожение: </w:t>
      </w:r>
      <w:r w:rsidRPr="00BE24B1">
        <w:rPr>
          <w:sz w:val="28"/>
          <w:szCs w:val="28"/>
        </w:rPr>
        <w:br/>
        <w:t>     1) сословно-представительных органов       2) капиталистических порядков </w:t>
      </w:r>
      <w:r w:rsidRPr="00BE24B1">
        <w:rPr>
          <w:sz w:val="28"/>
          <w:szCs w:val="28"/>
        </w:rPr>
        <w:br/>
        <w:t>     3) рабовладельческих порядков               4) феодальных порядков</w:t>
      </w:r>
      <w:r w:rsidRPr="00BE24B1">
        <w:rPr>
          <w:sz w:val="28"/>
          <w:szCs w:val="28"/>
        </w:rPr>
        <w:br/>
        <w:t>5. Причина «Славной революции» в Англии:</w:t>
      </w:r>
      <w:r w:rsidRPr="00BE24B1">
        <w:rPr>
          <w:sz w:val="28"/>
          <w:szCs w:val="28"/>
        </w:rPr>
        <w:br/>
        <w:t>    1) стремление Якова II восстановить абсолютизм и католичество</w:t>
      </w:r>
      <w:r w:rsidRPr="00BE24B1">
        <w:rPr>
          <w:sz w:val="28"/>
          <w:szCs w:val="28"/>
        </w:rPr>
        <w:br/>
        <w:t>    2) введение парламентом новых феодальных повинностей</w:t>
      </w:r>
      <w:r w:rsidRPr="00BE24B1">
        <w:rPr>
          <w:sz w:val="28"/>
          <w:szCs w:val="28"/>
        </w:rPr>
        <w:br/>
        <w:t>    3) недовольство населения диктатурой Кромвеля</w:t>
      </w:r>
      <w:r w:rsidRPr="00BE24B1">
        <w:rPr>
          <w:sz w:val="28"/>
          <w:szCs w:val="28"/>
        </w:rPr>
        <w:br/>
        <w:t>    4) угроза интервенции со стороны Испании</w:t>
      </w:r>
      <w:r w:rsidRPr="00BE24B1">
        <w:rPr>
          <w:sz w:val="28"/>
          <w:szCs w:val="28"/>
        </w:rPr>
        <w:br/>
        <w:t>6. Война в Европе в XVII в., в которой участвовали две мощные коалиции государств,  </w:t>
      </w:r>
      <w:r w:rsidRPr="00BE24B1">
        <w:rPr>
          <w:sz w:val="28"/>
          <w:szCs w:val="28"/>
        </w:rPr>
        <w:br/>
        <w:t>      положившая конец религиозным войнам между протестантами и католиками, </w:t>
      </w:r>
      <w:r w:rsidRPr="00BE24B1">
        <w:rPr>
          <w:sz w:val="28"/>
          <w:szCs w:val="28"/>
        </w:rPr>
        <w:br/>
      </w:r>
      <w:r w:rsidRPr="00BE24B1">
        <w:rPr>
          <w:sz w:val="28"/>
          <w:szCs w:val="28"/>
        </w:rPr>
        <w:lastRenderedPageBreak/>
        <w:t>      получила название:</w:t>
      </w:r>
      <w:r w:rsidRPr="00BE24B1">
        <w:rPr>
          <w:sz w:val="28"/>
          <w:szCs w:val="28"/>
        </w:rPr>
        <w:br/>
        <w:t>     1) Северная   2) Столетняя         3) Семилетняя       4) Тридцатилетняя</w:t>
      </w:r>
      <w:r w:rsidRPr="00BE24B1">
        <w:rPr>
          <w:sz w:val="28"/>
          <w:szCs w:val="28"/>
        </w:rPr>
        <w:br/>
        <w:t>7. Мануфактуру и фабрику объединяет признак:</w:t>
      </w:r>
      <w:r w:rsidRPr="00BE24B1">
        <w:rPr>
          <w:sz w:val="28"/>
          <w:szCs w:val="28"/>
        </w:rPr>
        <w:br/>
        <w:t>   1) наличие частной собственности работников на орудия труда</w:t>
      </w:r>
      <w:r w:rsidRPr="00BE24B1">
        <w:rPr>
          <w:sz w:val="28"/>
          <w:szCs w:val="28"/>
        </w:rPr>
        <w:br/>
        <w:t>    2) существование механизированного производства</w:t>
      </w:r>
      <w:r w:rsidRPr="00BE24B1">
        <w:rPr>
          <w:sz w:val="28"/>
          <w:szCs w:val="28"/>
        </w:rPr>
        <w:br/>
        <w:t>   3) использование труда наемных рабочих</w:t>
      </w:r>
      <w:r w:rsidRPr="00BE24B1">
        <w:rPr>
          <w:sz w:val="28"/>
          <w:szCs w:val="28"/>
        </w:rPr>
        <w:br/>
        <w:t>   4) отсутствие разделения труда</w:t>
      </w:r>
      <w:r w:rsidRPr="00BE24B1">
        <w:rPr>
          <w:sz w:val="28"/>
          <w:szCs w:val="28"/>
        </w:rPr>
        <w:br/>
        <w:t>8. Согласно Конституции США исполнительная  власть принадлежит:</w:t>
      </w:r>
      <w:r w:rsidRPr="00BE24B1">
        <w:rPr>
          <w:sz w:val="28"/>
          <w:szCs w:val="28"/>
        </w:rPr>
        <w:br/>
        <w:t>   1) Конгрессу  2) президенту        3) губернатору   4) Верховному суду</w:t>
      </w:r>
      <w:r w:rsidRPr="00BE24B1">
        <w:rPr>
          <w:sz w:val="28"/>
          <w:szCs w:val="28"/>
        </w:rPr>
        <w:br/>
        <w:t>9. О каком событии идет речь в отрывке из документа?</w:t>
      </w:r>
      <w:r w:rsidRPr="00BE24B1">
        <w:rPr>
          <w:sz w:val="28"/>
          <w:szCs w:val="28"/>
        </w:rPr>
        <w:br/>
        <w:t>Главная пружина королевского могущества была сломлена 14 июля или, по крайней мере, она была настолько повреждена в этот день, что ей уже невозможно было когда бы то ни было действовать по-прежнему.</w:t>
      </w:r>
      <w:r w:rsidRPr="00BE24B1">
        <w:rPr>
          <w:sz w:val="28"/>
          <w:szCs w:val="28"/>
        </w:rPr>
        <w:br/>
        <w:t>    1)  взятии Бастилии                            2) об издании декрета о «подозрительных»</w:t>
      </w:r>
      <w:r w:rsidRPr="00BE24B1">
        <w:rPr>
          <w:sz w:val="28"/>
          <w:szCs w:val="28"/>
        </w:rPr>
        <w:br/>
        <w:t>   3) об отставке контролера финансов Жака Тюрго</w:t>
      </w:r>
      <w:r w:rsidRPr="00BE24B1">
        <w:rPr>
          <w:sz w:val="28"/>
          <w:szCs w:val="28"/>
        </w:rPr>
        <w:br/>
        <w:t>   4) о разгоне Наполеоном Законодательного корпуса</w:t>
      </w:r>
      <w:r w:rsidRPr="00BE24B1">
        <w:rPr>
          <w:sz w:val="28"/>
          <w:szCs w:val="28"/>
        </w:rPr>
        <w:br/>
        <w:t>10 . Название «переворот 9 термидора» означает:</w:t>
      </w:r>
      <w:r w:rsidRPr="00BE24B1">
        <w:rPr>
          <w:sz w:val="28"/>
          <w:szCs w:val="28"/>
        </w:rPr>
        <w:br/>
        <w:t>   1) принятие нового революционного календаря  2) установление власти Наполеона Бонапарта     3) свержение якобинской диктатуры             4) реставрацию абсолютизма</w:t>
      </w:r>
      <w:r w:rsidRPr="00BE24B1">
        <w:rPr>
          <w:sz w:val="28"/>
          <w:szCs w:val="28"/>
        </w:rPr>
        <w:br/>
        <w:t>11. К истории Великой французской революции относится понятие:</w:t>
      </w:r>
      <w:r w:rsidRPr="00BE24B1">
        <w:rPr>
          <w:sz w:val="28"/>
          <w:szCs w:val="28"/>
        </w:rPr>
        <w:br/>
        <w:t>   1) гильотина  2) протектор  3) «Бостонское чаепитие»   4) иконоборческое движение</w:t>
      </w:r>
      <w:r w:rsidRPr="00BE24B1">
        <w:rPr>
          <w:sz w:val="28"/>
          <w:szCs w:val="28"/>
        </w:rPr>
        <w:br/>
        <w:t>12. Империю Великих Моголов основал:</w:t>
      </w:r>
      <w:r w:rsidRPr="00BE24B1">
        <w:rPr>
          <w:sz w:val="28"/>
          <w:szCs w:val="28"/>
        </w:rPr>
        <w:br/>
        <w:t xml:space="preserve">   1) Надир-шах   2) </w:t>
      </w:r>
      <w:proofErr w:type="spellStart"/>
      <w:r w:rsidRPr="00BE24B1">
        <w:rPr>
          <w:sz w:val="28"/>
          <w:szCs w:val="28"/>
        </w:rPr>
        <w:t>Токугава</w:t>
      </w:r>
      <w:proofErr w:type="spellEnd"/>
      <w:r w:rsidRPr="00BE24B1">
        <w:rPr>
          <w:sz w:val="28"/>
          <w:szCs w:val="28"/>
        </w:rPr>
        <w:t xml:space="preserve">          3) </w:t>
      </w:r>
      <w:proofErr w:type="spellStart"/>
      <w:r w:rsidRPr="00BE24B1">
        <w:rPr>
          <w:sz w:val="28"/>
          <w:szCs w:val="28"/>
        </w:rPr>
        <w:t>Бабур</w:t>
      </w:r>
      <w:proofErr w:type="spellEnd"/>
      <w:r w:rsidRPr="00BE24B1">
        <w:rPr>
          <w:sz w:val="28"/>
          <w:szCs w:val="28"/>
        </w:rPr>
        <w:t>   4) Акбар</w:t>
      </w:r>
      <w:r w:rsidRPr="00BE24B1">
        <w:rPr>
          <w:sz w:val="28"/>
          <w:szCs w:val="28"/>
        </w:rPr>
        <w:br/>
        <w:t>13. В Китае, Японии и Индии в Новое время: </w:t>
      </w:r>
      <w:r w:rsidRPr="00BE24B1">
        <w:rPr>
          <w:sz w:val="28"/>
          <w:szCs w:val="28"/>
        </w:rPr>
        <w:br/>
        <w:t>    1) господствовал аграрный строй           2) использовался труд негров-рабов</w:t>
      </w:r>
      <w:r w:rsidRPr="00BE24B1">
        <w:rPr>
          <w:sz w:val="28"/>
          <w:szCs w:val="28"/>
        </w:rPr>
        <w:br/>
        <w:t>   3) распространилось конфуцианство       4) существовала сильная центральная власть</w:t>
      </w:r>
    </w:p>
    <w:p w:rsidR="0064748B" w:rsidRDefault="0064748B" w:rsidP="0064748B">
      <w:pPr>
        <w:ind w:left="284"/>
        <w:jc w:val="center"/>
        <w:rPr>
          <w:b/>
          <w:sz w:val="28"/>
          <w:szCs w:val="28"/>
        </w:rPr>
      </w:pPr>
      <w:r w:rsidRPr="00BE24B1">
        <w:rPr>
          <w:b/>
          <w:sz w:val="28"/>
          <w:szCs w:val="28"/>
        </w:rPr>
        <w:t>ЧАСТЬ 2</w:t>
      </w:r>
    </w:p>
    <w:p w:rsidR="0064748B" w:rsidRPr="00BE24B1" w:rsidRDefault="0064748B" w:rsidP="0064748B">
      <w:pPr>
        <w:ind w:left="284"/>
        <w:jc w:val="center"/>
        <w:rPr>
          <w:b/>
          <w:sz w:val="28"/>
          <w:szCs w:val="28"/>
        </w:rPr>
      </w:pPr>
    </w:p>
    <w:p w:rsidR="0064748B" w:rsidRPr="00BE24B1" w:rsidRDefault="0064748B" w:rsidP="00647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284"/>
        <w:jc w:val="center"/>
        <w:rPr>
          <w:b/>
          <w:sz w:val="28"/>
          <w:szCs w:val="28"/>
        </w:rPr>
      </w:pPr>
      <w:r w:rsidRPr="00BE24B1">
        <w:rPr>
          <w:b/>
          <w:bCs/>
          <w:iCs/>
          <w:sz w:val="28"/>
          <w:szCs w:val="28"/>
        </w:rPr>
        <w:t>Задания       14-20       требуют ответа в виде последовательности букв или слова (словосочетания), которые следует записать в ответе.</w:t>
      </w:r>
    </w:p>
    <w:p w:rsidR="0064748B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  <w:r w:rsidRPr="00BE24B1">
        <w:rPr>
          <w:sz w:val="28"/>
          <w:szCs w:val="28"/>
        </w:rPr>
        <w:t>14. Каковы последствия Великих географических открытий? </w:t>
      </w:r>
      <w:r w:rsidRPr="00BE24B1">
        <w:rPr>
          <w:sz w:val="28"/>
          <w:szCs w:val="28"/>
        </w:rPr>
        <w:br/>
        <w:t>    Укажите два верных ответа из пяти предложенных. </w:t>
      </w:r>
      <w:r w:rsidRPr="00BE24B1">
        <w:rPr>
          <w:sz w:val="28"/>
          <w:szCs w:val="28"/>
        </w:rPr>
        <w:br/>
        <w:t>1)         расширение межконтинентальной морской торговли</w:t>
      </w:r>
      <w:r w:rsidRPr="00BE24B1">
        <w:rPr>
          <w:sz w:val="28"/>
          <w:szCs w:val="28"/>
        </w:rPr>
        <w:br/>
        <w:t>2)         расширение представлений европейцев о мире</w:t>
      </w:r>
      <w:r w:rsidRPr="00BE24B1">
        <w:rPr>
          <w:sz w:val="28"/>
          <w:szCs w:val="28"/>
        </w:rPr>
        <w:br/>
        <w:t>3)         начало использования угля и железной руды</w:t>
      </w:r>
      <w:r w:rsidRPr="00BE24B1">
        <w:rPr>
          <w:sz w:val="28"/>
          <w:szCs w:val="28"/>
        </w:rPr>
        <w:br/>
        <w:t>4)         усиление влияния католической церкви</w:t>
      </w:r>
      <w:r w:rsidRPr="00BE24B1">
        <w:rPr>
          <w:sz w:val="28"/>
          <w:szCs w:val="28"/>
        </w:rPr>
        <w:br/>
        <w:t>5)         улучшение положения народных масс</w:t>
      </w:r>
      <w:r w:rsidRPr="00BE24B1">
        <w:rPr>
          <w:sz w:val="28"/>
          <w:szCs w:val="28"/>
        </w:rPr>
        <w:br/>
        <w:t>15. Какие изобретения были сделаны в период раннего Нового времени?  Укажите два верных ответа из пяти предложенных. </w:t>
      </w:r>
      <w:r w:rsidRPr="00BE24B1">
        <w:rPr>
          <w:sz w:val="28"/>
          <w:szCs w:val="28"/>
        </w:rPr>
        <w:br/>
        <w:t xml:space="preserve">1) книгопечатный станок  2) паровая машина  3) токарный станок 4) </w:t>
      </w:r>
      <w:r w:rsidRPr="00BE24B1">
        <w:rPr>
          <w:sz w:val="28"/>
          <w:szCs w:val="28"/>
        </w:rPr>
        <w:lastRenderedPageBreak/>
        <w:t>колесный плуг 5) компас</w:t>
      </w:r>
      <w:r w:rsidRPr="00BE24B1">
        <w:rPr>
          <w:sz w:val="28"/>
          <w:szCs w:val="28"/>
        </w:rPr>
        <w:br/>
        <w:t>16. Какие понятия относятся к истории Китая? Укажите два верных ответа из пяти предложенных.</w:t>
      </w:r>
      <w:r w:rsidRPr="00BE24B1">
        <w:rPr>
          <w:sz w:val="28"/>
          <w:szCs w:val="28"/>
        </w:rPr>
        <w:br/>
        <w:t xml:space="preserve">1)  конфуцианство  2) деспотия 3) </w:t>
      </w:r>
      <w:proofErr w:type="spellStart"/>
      <w:r w:rsidRPr="00BE24B1">
        <w:rPr>
          <w:sz w:val="28"/>
          <w:szCs w:val="28"/>
        </w:rPr>
        <w:t>сёгунат</w:t>
      </w:r>
      <w:proofErr w:type="spellEnd"/>
      <w:r w:rsidRPr="00BE24B1">
        <w:rPr>
          <w:sz w:val="28"/>
          <w:szCs w:val="28"/>
        </w:rPr>
        <w:t>  4) бусидо    5)сипай</w:t>
      </w:r>
      <w:r w:rsidRPr="00BE24B1">
        <w:rPr>
          <w:sz w:val="28"/>
          <w:szCs w:val="28"/>
        </w:rPr>
        <w:br/>
        <w:t>17. Какие события/процессы происходили в период Нового времени?  Укажите два верных ответа из пяти предложенных. </w:t>
      </w:r>
      <w:r w:rsidRPr="00BE24B1">
        <w:rPr>
          <w:sz w:val="28"/>
          <w:szCs w:val="28"/>
        </w:rPr>
        <w:br/>
        <w:t>1)начало феодальной раздробленности      2) Великие географические открытия</w:t>
      </w:r>
      <w:r w:rsidRPr="00BE24B1">
        <w:rPr>
          <w:sz w:val="28"/>
          <w:szCs w:val="28"/>
        </w:rPr>
        <w:br/>
        <w:t>3)возникновение христианства  4)начало религиозных войн   5)обмирщение сознания</w:t>
      </w:r>
      <w:r w:rsidRPr="00BE24B1">
        <w:rPr>
          <w:sz w:val="28"/>
          <w:szCs w:val="28"/>
        </w:rPr>
        <w:br/>
        <w:t>18. Установите соответствие между элементами левого и правого столбиков. </w:t>
      </w:r>
      <w:r w:rsidRPr="00BE24B1">
        <w:rPr>
          <w:sz w:val="28"/>
          <w:szCs w:val="28"/>
        </w:rPr>
        <w:br/>
        <w:t>    Одному элементу левого столбика соответствует один элемент правого.</w:t>
      </w:r>
    </w:p>
    <w:tbl>
      <w:tblPr>
        <w:tblpPr w:leftFromText="180" w:rightFromText="180" w:vertAnchor="text"/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3"/>
        <w:gridCol w:w="4451"/>
      </w:tblGrid>
      <w:tr w:rsidR="0064748B" w:rsidRPr="00BE24B1" w:rsidTr="00D45038">
        <w:trPr>
          <w:trHeight w:val="292"/>
        </w:trPr>
        <w:tc>
          <w:tcPr>
            <w:tcW w:w="4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Деятель науки/культуры</w:t>
            </w:r>
          </w:p>
        </w:tc>
        <w:tc>
          <w:tcPr>
            <w:tcW w:w="4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Сфера деятельности</w:t>
            </w:r>
          </w:p>
        </w:tc>
      </w:tr>
      <w:tr w:rsidR="0064748B" w:rsidRPr="00BE24B1" w:rsidTr="00D45038">
        <w:trPr>
          <w:trHeight w:val="749"/>
        </w:trPr>
        <w:tc>
          <w:tcPr>
            <w:tcW w:w="4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A) Даниель Дефо</w:t>
            </w:r>
            <w:r w:rsidRPr="00BE24B1">
              <w:rPr>
                <w:sz w:val="28"/>
                <w:szCs w:val="28"/>
              </w:rPr>
              <w:br/>
              <w:t xml:space="preserve">Б) Жан Антуан </w:t>
            </w:r>
            <w:proofErr w:type="spellStart"/>
            <w:r w:rsidRPr="00BE24B1">
              <w:rPr>
                <w:sz w:val="28"/>
                <w:szCs w:val="28"/>
              </w:rPr>
              <w:t>Гудон</w:t>
            </w:r>
            <w:proofErr w:type="spellEnd"/>
            <w:r w:rsidRPr="00BE24B1">
              <w:rPr>
                <w:sz w:val="28"/>
                <w:szCs w:val="28"/>
              </w:rPr>
              <w:br/>
              <w:t>B)  Адам Смит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1)   экономика      2)  литература</w:t>
            </w:r>
            <w:r w:rsidRPr="00BE24B1">
              <w:rPr>
                <w:sz w:val="28"/>
                <w:szCs w:val="28"/>
              </w:rPr>
              <w:br/>
              <w:t>3)   живопись</w:t>
            </w:r>
            <w:r w:rsidRPr="00BE24B1">
              <w:rPr>
                <w:sz w:val="28"/>
                <w:szCs w:val="28"/>
              </w:rPr>
              <w:br/>
              <w:t>4)скульптура</w:t>
            </w:r>
          </w:p>
        </w:tc>
      </w:tr>
    </w:tbl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  <w:r w:rsidRPr="00BE24B1">
        <w:rPr>
          <w:sz w:val="28"/>
          <w:szCs w:val="28"/>
        </w:rPr>
        <w:t>19. Установите соответствие между понятием и определением. </w:t>
      </w:r>
      <w:r w:rsidRPr="00BE24B1">
        <w:rPr>
          <w:sz w:val="28"/>
          <w:szCs w:val="28"/>
        </w:rPr>
        <w:br/>
        <w:t>     Одному элементу левого столбика соответствует один элемент правого.</w:t>
      </w:r>
    </w:p>
    <w:tbl>
      <w:tblPr>
        <w:tblpPr w:leftFromText="180" w:rightFromText="180" w:vertAnchor="text"/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8"/>
        <w:gridCol w:w="6739"/>
      </w:tblGrid>
      <w:tr w:rsidR="0064748B" w:rsidRPr="00BE24B1" w:rsidTr="00D45038"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Понятие</w:t>
            </w:r>
          </w:p>
        </w:tc>
        <w:tc>
          <w:tcPr>
            <w:tcW w:w="6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Определение</w:t>
            </w:r>
          </w:p>
        </w:tc>
      </w:tr>
      <w:tr w:rsidR="0064748B" w:rsidRPr="00BE24B1" w:rsidTr="00D45038">
        <w:trPr>
          <w:trHeight w:val="900"/>
        </w:trPr>
        <w:tc>
          <w:tcPr>
            <w:tcW w:w="1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А) пуритане Б)самураи В)луддиты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4748B" w:rsidRPr="00BE24B1" w:rsidRDefault="0064748B" w:rsidP="00D45038">
            <w:pPr>
              <w:rPr>
                <w:sz w:val="28"/>
                <w:szCs w:val="28"/>
              </w:rPr>
            </w:pPr>
            <w:r w:rsidRPr="00BE24B1">
              <w:rPr>
                <w:sz w:val="28"/>
                <w:szCs w:val="28"/>
              </w:rPr>
              <w:t>1) защитники интересов английских  лендлордов и англиканской церкви</w:t>
            </w:r>
            <w:r w:rsidRPr="00BE24B1">
              <w:rPr>
                <w:sz w:val="28"/>
                <w:szCs w:val="28"/>
              </w:rPr>
              <w:br/>
              <w:t>2)   сторонники Реформации в Англии</w:t>
            </w:r>
            <w:r w:rsidRPr="00BE24B1">
              <w:rPr>
                <w:sz w:val="28"/>
                <w:szCs w:val="28"/>
              </w:rPr>
              <w:br/>
              <w:t>3)   военное сословие               4)    «разрушители машин</w:t>
            </w:r>
          </w:p>
        </w:tc>
      </w:tr>
    </w:tbl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Pr="00BE24B1" w:rsidRDefault="0064748B" w:rsidP="0064748B">
      <w:pPr>
        <w:rPr>
          <w:sz w:val="28"/>
          <w:szCs w:val="28"/>
        </w:rPr>
      </w:pPr>
    </w:p>
    <w:p w:rsidR="0064748B" w:rsidRDefault="0064748B" w:rsidP="0064748B">
      <w:pPr>
        <w:rPr>
          <w:sz w:val="28"/>
          <w:szCs w:val="28"/>
        </w:rPr>
      </w:pPr>
    </w:p>
    <w:p w:rsidR="0064748B" w:rsidRDefault="0064748B" w:rsidP="0064748B">
      <w:pPr>
        <w:rPr>
          <w:sz w:val="28"/>
          <w:szCs w:val="28"/>
        </w:rPr>
      </w:pPr>
    </w:p>
    <w:p w:rsidR="0064748B" w:rsidRDefault="0064748B" w:rsidP="0064748B">
      <w:pPr>
        <w:rPr>
          <w:sz w:val="28"/>
          <w:szCs w:val="28"/>
        </w:rPr>
      </w:pPr>
    </w:p>
    <w:p w:rsidR="0064748B" w:rsidRDefault="0064748B" w:rsidP="0064748B">
      <w:pPr>
        <w:rPr>
          <w:sz w:val="28"/>
          <w:szCs w:val="28"/>
        </w:rPr>
      </w:pPr>
      <w:r w:rsidRPr="00BE24B1">
        <w:rPr>
          <w:sz w:val="28"/>
          <w:szCs w:val="28"/>
        </w:rPr>
        <w:t>20. Расположите в правильной хронологической последовательности события. </w:t>
      </w:r>
      <w:r w:rsidRPr="00BE24B1">
        <w:rPr>
          <w:sz w:val="28"/>
          <w:szCs w:val="28"/>
        </w:rPr>
        <w:br/>
        <w:t>    Укажите ответ в виде последовательности буквенных обозначений выбранных элементов.</w:t>
      </w:r>
      <w:r w:rsidRPr="00BE24B1">
        <w:rPr>
          <w:sz w:val="28"/>
          <w:szCs w:val="28"/>
        </w:rPr>
        <w:br/>
        <w:t xml:space="preserve">A)   принятие Конституции США          </w:t>
      </w:r>
    </w:p>
    <w:p w:rsidR="00202604" w:rsidRDefault="0064748B" w:rsidP="0064748B">
      <w:pPr>
        <w:shd w:val="clear" w:color="auto" w:fill="FFFFFF"/>
        <w:rPr>
          <w:color w:val="000000"/>
          <w:sz w:val="26"/>
          <w:szCs w:val="26"/>
        </w:rPr>
      </w:pPr>
      <w:r w:rsidRPr="00BE24B1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  </w:t>
      </w:r>
      <w:r w:rsidRPr="00BE24B1">
        <w:rPr>
          <w:sz w:val="28"/>
          <w:szCs w:val="28"/>
        </w:rPr>
        <w:t>открытие Америки X. Колумбом</w:t>
      </w:r>
      <w:r w:rsidRPr="00BE24B1">
        <w:rPr>
          <w:sz w:val="28"/>
          <w:szCs w:val="28"/>
        </w:rPr>
        <w:br/>
        <w:t>B)    учреждение Директории во Франции</w:t>
      </w:r>
      <w:r w:rsidRPr="00BE24B1">
        <w:rPr>
          <w:sz w:val="28"/>
          <w:szCs w:val="28"/>
        </w:rPr>
        <w:br/>
        <w:t xml:space="preserve">Г) </w:t>
      </w:r>
      <w:r>
        <w:rPr>
          <w:sz w:val="28"/>
          <w:szCs w:val="28"/>
        </w:rPr>
        <w:t xml:space="preserve">   </w:t>
      </w:r>
      <w:r w:rsidRPr="00BE24B1">
        <w:rPr>
          <w:sz w:val="28"/>
          <w:szCs w:val="28"/>
        </w:rPr>
        <w:t xml:space="preserve">подписание </w:t>
      </w:r>
      <w:proofErr w:type="spellStart"/>
      <w:r w:rsidRPr="00BE24B1">
        <w:rPr>
          <w:sz w:val="28"/>
          <w:szCs w:val="28"/>
        </w:rPr>
        <w:t>Аугсбургского</w:t>
      </w:r>
      <w:proofErr w:type="spellEnd"/>
      <w:r w:rsidRPr="00BE24B1">
        <w:rPr>
          <w:sz w:val="28"/>
          <w:szCs w:val="28"/>
        </w:rPr>
        <w:t xml:space="preserve"> религиозного мира</w:t>
      </w:r>
      <w:r w:rsidRPr="00BE24B1">
        <w:rPr>
          <w:sz w:val="28"/>
          <w:szCs w:val="28"/>
        </w:rPr>
        <w:br/>
      </w: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64748B" w:rsidRPr="00A1155E" w:rsidRDefault="0064748B" w:rsidP="0064748B">
      <w:pPr>
        <w:shd w:val="clear" w:color="auto" w:fill="FFFFFF"/>
        <w:rPr>
          <w:color w:val="000000"/>
          <w:sz w:val="26"/>
          <w:szCs w:val="26"/>
        </w:rPr>
      </w:pP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DF32B0" w:rsidRDefault="00EC04DA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F32B0" w:rsidRPr="00EC04DA" w:rsidTr="00984523">
        <w:tc>
          <w:tcPr>
            <w:tcW w:w="881" w:type="dxa"/>
            <w:shd w:val="clear" w:color="auto" w:fill="auto"/>
          </w:tcPr>
          <w:p w:rsidR="00DF32B0" w:rsidRPr="00DF32B0" w:rsidRDefault="00DF32B0" w:rsidP="00DF32B0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DF32B0" w:rsidRPr="00EC04DA" w:rsidRDefault="00DF32B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C20FC3"/>
    <w:multiLevelType w:val="hybridMultilevel"/>
    <w:tmpl w:val="DEC85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64748B"/>
    <w:rsid w:val="007B27A7"/>
    <w:rsid w:val="00DF32B0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2020-05-07T04:25:00Z</dcterms:modified>
</cp:coreProperties>
</file>